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D37" w:rsidRDefault="002A1D37" w:rsidP="002A1D37">
      <w:pPr>
        <w:pStyle w:val="NoSpacing"/>
        <w:rPr>
          <w:sz w:val="28"/>
          <w:szCs w:val="28"/>
        </w:rPr>
      </w:pPr>
      <w:r w:rsidRPr="002A1D37">
        <w:rPr>
          <w:sz w:val="28"/>
          <w:szCs w:val="28"/>
        </w:rPr>
        <w:t>MPAs for Dummies- Friday January 11, 2013</w:t>
      </w:r>
    </w:p>
    <w:p w:rsidR="002A1D37" w:rsidRDefault="002A1D37" w:rsidP="002A1D3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Keys to Successful Sight Reading!!</w:t>
      </w:r>
    </w:p>
    <w:p w:rsidR="00AC27BC" w:rsidRDefault="00AC27BC" w:rsidP="002A1D37">
      <w:pPr>
        <w:pStyle w:val="NoSpacing"/>
        <w:rPr>
          <w:sz w:val="28"/>
          <w:szCs w:val="28"/>
        </w:rPr>
      </w:pPr>
    </w:p>
    <w:p w:rsidR="00AC27BC" w:rsidRDefault="00AC27BC" w:rsidP="002A1D3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IMPORTANT TERMS:</w:t>
      </w:r>
    </w:p>
    <w:p w:rsidR="00AC27BC" w:rsidRDefault="00AC27BC" w:rsidP="002A1D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*ROVER- A percussionist who does not play but instead stands near the snare or bass drum and communicates to them if the tempo is off- they watch the music and you.</w:t>
      </w:r>
    </w:p>
    <w:p w:rsidR="00AC27BC" w:rsidRDefault="00AC27BC" w:rsidP="002A1D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*LITTLE MISS HELPER/CHEERLEADER- A student who you can count on to shout very loudly the key changes, meter changes, etc.  All students should do this but this one is the loudest at it.  She</w:t>
      </w:r>
      <w:r w:rsidR="005F3042">
        <w:rPr>
          <w:sz w:val="24"/>
          <w:szCs w:val="24"/>
        </w:rPr>
        <w:t>’</w:t>
      </w:r>
      <w:r>
        <w:rPr>
          <w:sz w:val="24"/>
          <w:szCs w:val="24"/>
        </w:rPr>
        <w:t>s probably going to be a band director some day and she is the one most likely to tell you all the bad things the other kids did while you were here in Tampa.</w:t>
      </w:r>
    </w:p>
    <w:p w:rsidR="00AC27BC" w:rsidRDefault="00AC27BC" w:rsidP="002A1D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</w:t>
      </w:r>
      <w:r w:rsidR="00475370">
        <w:rPr>
          <w:sz w:val="24"/>
          <w:szCs w:val="24"/>
        </w:rPr>
        <w:t>DOUBLE CHECK- also called DISCOUNT DOUBLE CHECK- Checking to ensure proper parts are in front of the students before you get on the podium- the music is out and you are confirming clefs for the baritones, trumpet/cornet parts, etc.  This double check prevents legitimate problems which can occur if kids have wrong parts, but also can buy you a little more looking time if your kids are smart enough to start without you.</w:t>
      </w:r>
    </w:p>
    <w:p w:rsidR="00475370" w:rsidRDefault="00475370" w:rsidP="002A1D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*SINGSTRUCT- The art of singing your instructions to the tune of the song you are reading</w:t>
      </w:r>
    </w:p>
    <w:p w:rsidR="00475370" w:rsidRPr="00AC27BC" w:rsidRDefault="00475370" w:rsidP="002A1D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*TRIO FREEZE- The point in the march where the fast pace you have created suddenly stops so that you can reinforce the new note in the key change- don’t ask them… tell them!</w:t>
      </w:r>
    </w:p>
    <w:p w:rsidR="002A1D37" w:rsidRDefault="002A1D37" w:rsidP="002A1D37">
      <w:pPr>
        <w:pStyle w:val="NoSpacing"/>
        <w:rPr>
          <w:sz w:val="28"/>
          <w:szCs w:val="28"/>
        </w:rPr>
      </w:pPr>
    </w:p>
    <w:p w:rsidR="002A1D37" w:rsidRDefault="002A1D37" w:rsidP="002A1D3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As you enter the room-</w:t>
      </w:r>
    </w:p>
    <w:p w:rsidR="002A1D37" w:rsidRDefault="002A1D37" w:rsidP="002A1D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*Quiet confidence- it never hurts to smile</w:t>
      </w:r>
    </w:p>
    <w:p w:rsidR="002A1D37" w:rsidRDefault="002A1D37" w:rsidP="002A1D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*Sit from the center of the room</w:t>
      </w:r>
    </w:p>
    <w:p w:rsidR="002A1D37" w:rsidRDefault="002A1D37" w:rsidP="002A1D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*If you don’t like the setup then CHANGE IT- it’s your band!!</w:t>
      </w:r>
    </w:p>
    <w:p w:rsidR="002A1D37" w:rsidRDefault="002A1D37" w:rsidP="002A1D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*Predetermine percussion responsibilities- OK to double parts- use a ROVER!</w:t>
      </w:r>
    </w:p>
    <w:p w:rsidR="002A1D37" w:rsidRDefault="002A1D37" w:rsidP="002A1D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*It is OK for them to loosen the tie</w:t>
      </w:r>
    </w:p>
    <w:p w:rsidR="002A1D37" w:rsidRDefault="002A1D37" w:rsidP="002A1D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*Eyes on the adjudicator please!</w:t>
      </w:r>
    </w:p>
    <w:p w:rsidR="002A1D37" w:rsidRDefault="002A1D37" w:rsidP="002A1D37">
      <w:pPr>
        <w:pStyle w:val="NoSpacing"/>
        <w:rPr>
          <w:sz w:val="24"/>
          <w:szCs w:val="24"/>
        </w:rPr>
      </w:pPr>
    </w:p>
    <w:p w:rsidR="002A1D37" w:rsidRDefault="002A1D37" w:rsidP="002A1D3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When the adjudicator says “reach into your folder……”</w:t>
      </w:r>
    </w:p>
    <w:p w:rsidR="002A1D37" w:rsidRDefault="002A1D37" w:rsidP="002A1D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Students should-</w:t>
      </w:r>
    </w:p>
    <w:p w:rsidR="002A1D37" w:rsidRDefault="002A1D37" w:rsidP="002A1D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*Begin “Drawing” on the music with their finger- circle keys, repeats, etc.- pairing up works</w:t>
      </w:r>
    </w:p>
    <w:p w:rsidR="002A1D37" w:rsidRDefault="002A1D37" w:rsidP="002A1D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*Start reading IMMEDIATELY- do NOT wait for the director- be aggressive…. B E aggressive!!</w:t>
      </w:r>
    </w:p>
    <w:p w:rsidR="002A1D37" w:rsidRDefault="002A1D37" w:rsidP="002A1D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Director should-</w:t>
      </w:r>
    </w:p>
    <w:p w:rsidR="002A1D37" w:rsidRDefault="002A1D37" w:rsidP="002A1D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*Do the DOUBLE CHECK- this prevents potential disaster and buys you valuable time-</w:t>
      </w:r>
    </w:p>
    <w:p w:rsidR="002A1D37" w:rsidRDefault="002A1D37" w:rsidP="002A1D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….clefs for baritones…..tpt/cornet parts…….percussion…….</w:t>
      </w:r>
      <w:r w:rsidR="008A5AF4">
        <w:rPr>
          <w:sz w:val="24"/>
          <w:szCs w:val="24"/>
        </w:rPr>
        <w:t>1</w:t>
      </w:r>
      <w:r w:rsidR="008A5AF4" w:rsidRPr="008A5AF4">
        <w:rPr>
          <w:sz w:val="24"/>
          <w:szCs w:val="24"/>
          <w:vertAlign w:val="superscript"/>
        </w:rPr>
        <w:t>st</w:t>
      </w:r>
      <w:r w:rsidR="008A5AF4">
        <w:rPr>
          <w:sz w:val="24"/>
          <w:szCs w:val="24"/>
        </w:rPr>
        <w:t>/2</w:t>
      </w:r>
      <w:r w:rsidR="008A5AF4" w:rsidRPr="008A5AF4">
        <w:rPr>
          <w:sz w:val="24"/>
          <w:szCs w:val="24"/>
          <w:vertAlign w:val="superscript"/>
        </w:rPr>
        <w:t>nd</w:t>
      </w:r>
      <w:r w:rsidR="008A5AF4">
        <w:rPr>
          <w:sz w:val="24"/>
          <w:szCs w:val="24"/>
        </w:rPr>
        <w:t xml:space="preserve"> parts….</w:t>
      </w:r>
    </w:p>
    <w:p w:rsidR="008A5AF4" w:rsidRDefault="008A5AF4" w:rsidP="002A1D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*Scan the score-  by the way…. The trouble is not on page one….</w:t>
      </w:r>
    </w:p>
    <w:p w:rsidR="008A5AF4" w:rsidRDefault="008A5AF4" w:rsidP="002A1D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Director should NOT</w:t>
      </w:r>
    </w:p>
    <w:p w:rsidR="008A5AF4" w:rsidRDefault="008A5AF4" w:rsidP="002A1D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*Keep their mouth shut</w:t>
      </w:r>
    </w:p>
    <w:p w:rsidR="008A5AF4" w:rsidRDefault="008A5AF4" w:rsidP="002A1D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*Do any of the above things from the podium- wait as long as possible to get up there!</w:t>
      </w:r>
    </w:p>
    <w:p w:rsidR="00475370" w:rsidRDefault="00475370" w:rsidP="002A1D37">
      <w:pPr>
        <w:pStyle w:val="NoSpacing"/>
        <w:rPr>
          <w:sz w:val="24"/>
          <w:szCs w:val="24"/>
        </w:rPr>
      </w:pPr>
    </w:p>
    <w:p w:rsidR="00475370" w:rsidRDefault="00475370" w:rsidP="002A1D37">
      <w:pPr>
        <w:pStyle w:val="NoSpacing"/>
        <w:rPr>
          <w:sz w:val="24"/>
          <w:szCs w:val="24"/>
        </w:rPr>
      </w:pPr>
    </w:p>
    <w:p w:rsidR="00475370" w:rsidRDefault="00475370" w:rsidP="002A1D37">
      <w:pPr>
        <w:pStyle w:val="NoSpacing"/>
        <w:rPr>
          <w:sz w:val="24"/>
          <w:szCs w:val="24"/>
        </w:rPr>
      </w:pPr>
    </w:p>
    <w:p w:rsidR="008A5AF4" w:rsidRDefault="008A5AF4" w:rsidP="002A1D37">
      <w:pPr>
        <w:pStyle w:val="NoSpacing"/>
        <w:rPr>
          <w:sz w:val="24"/>
          <w:szCs w:val="24"/>
        </w:rPr>
      </w:pPr>
    </w:p>
    <w:p w:rsidR="005F3042" w:rsidRDefault="005F3042" w:rsidP="002A1D3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>MPAs for Dummies- Sight Reading page 2</w:t>
      </w:r>
    </w:p>
    <w:p w:rsidR="005F3042" w:rsidRDefault="005F3042" w:rsidP="002A1D37">
      <w:pPr>
        <w:pStyle w:val="NoSpacing"/>
        <w:rPr>
          <w:sz w:val="28"/>
          <w:szCs w:val="28"/>
        </w:rPr>
      </w:pPr>
    </w:p>
    <w:p w:rsidR="008A5AF4" w:rsidRDefault="008A5AF4" w:rsidP="002A1D3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OK- you have fooled around long enough- time to actually start the clock-</w:t>
      </w:r>
    </w:p>
    <w:p w:rsidR="008A5AF4" w:rsidRDefault="008A5AF4" w:rsidP="002A1D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*Remember- DON’T ASK- TELL!  It’s a lot less awkward than the silence!</w:t>
      </w:r>
    </w:p>
    <w:p w:rsidR="008A5AF4" w:rsidRDefault="008A5AF4" w:rsidP="002A1D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*The kids should sing or hiss- you pick- but they MUST be engaged- loud is very good here!</w:t>
      </w:r>
    </w:p>
    <w:p w:rsidR="008A5AF4" w:rsidRDefault="008A5AF4" w:rsidP="002A1D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*Have them push down fingers while they read- have instruments sorta up</w:t>
      </w:r>
    </w:p>
    <w:p w:rsidR="008A5AF4" w:rsidRDefault="008A5AF4" w:rsidP="002A1D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*Get to it quickly- about 30 seconds into the march- maybe sooner on the overture</w:t>
      </w:r>
    </w:p>
    <w:p w:rsidR="008A5AF4" w:rsidRDefault="008A5AF4" w:rsidP="002A1D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*SINGSTRUCT!  Sing your instructions to the music- it</w:t>
      </w:r>
      <w:r w:rsidR="00505858">
        <w:rPr>
          <w:sz w:val="24"/>
          <w:szCs w:val="24"/>
        </w:rPr>
        <w:t>’</w:t>
      </w:r>
      <w:r>
        <w:rPr>
          <w:sz w:val="24"/>
          <w:szCs w:val="24"/>
        </w:rPr>
        <w:t>s like getting two for one!</w:t>
      </w:r>
    </w:p>
    <w:p w:rsidR="00AC27BC" w:rsidRDefault="00AC27BC" w:rsidP="002A1D37">
      <w:pPr>
        <w:pStyle w:val="NoSpacing"/>
        <w:rPr>
          <w:sz w:val="24"/>
          <w:szCs w:val="24"/>
        </w:rPr>
      </w:pPr>
    </w:p>
    <w:p w:rsidR="00AC27BC" w:rsidRDefault="00AC27BC" w:rsidP="002A1D3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For the March</w:t>
      </w:r>
    </w:p>
    <w:p w:rsidR="00AC27BC" w:rsidRDefault="00AC27BC" w:rsidP="002A1D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*Assume the key change- especially in high school</w:t>
      </w:r>
    </w:p>
    <w:p w:rsidR="00AC27BC" w:rsidRDefault="00AC27BC" w:rsidP="002A1D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*Have them conditioned to shout KEY CHANGE when you say TRIO!</w:t>
      </w:r>
    </w:p>
    <w:p w:rsidR="00AC27BC" w:rsidRDefault="00AC27BC" w:rsidP="002A1D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*Use MISS HELPER/CHEERLEADER here- It’s that flute or clarinet- you know her</w:t>
      </w:r>
    </w:p>
    <w:p w:rsidR="00AC27BC" w:rsidRDefault="00AC27BC" w:rsidP="002A1D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*Use that ROVER- it’s your 3</w:t>
      </w:r>
      <w:r w:rsidRPr="00AC27BC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or 4</w:t>
      </w:r>
      <w:r w:rsidRPr="00AC27B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best percussionist- the younger one who watches you</w:t>
      </w:r>
    </w:p>
    <w:p w:rsidR="00AC27BC" w:rsidRDefault="00AC27BC" w:rsidP="002A1D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*Sing/Hiss THROUGH the repeat at least</w:t>
      </w:r>
    </w:p>
    <w:p w:rsidR="00AC27BC" w:rsidRDefault="00AC27BC" w:rsidP="002A1D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*You sing the important stuff and/or reinforce lines</w:t>
      </w:r>
    </w:p>
    <w:p w:rsidR="00AC27BC" w:rsidRDefault="00AC27BC" w:rsidP="002A1D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*That dang extra flat in the trio will rear its ugly head- TRIO FREEZE!  TELL them the new note and make sure they mash down the right fingers</w:t>
      </w:r>
    </w:p>
    <w:p w:rsidR="00AC27BC" w:rsidRDefault="00AC27BC" w:rsidP="002A1D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*Listen for the “one minute” warning and adjust your pace- try to make the end good</w:t>
      </w:r>
    </w:p>
    <w:p w:rsidR="005F3042" w:rsidRDefault="005F3042" w:rsidP="002A1D37">
      <w:pPr>
        <w:pStyle w:val="NoSpacing"/>
        <w:rPr>
          <w:sz w:val="24"/>
          <w:szCs w:val="24"/>
        </w:rPr>
      </w:pPr>
    </w:p>
    <w:p w:rsidR="005F3042" w:rsidRDefault="005F3042" w:rsidP="002A1D3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For the Overture</w:t>
      </w:r>
    </w:p>
    <w:p w:rsidR="005F3042" w:rsidRDefault="005F3042" w:rsidP="002A1D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*Get to the sing/hiss faster- learn the route along the way</w:t>
      </w:r>
    </w:p>
    <w:p w:rsidR="005F3042" w:rsidRDefault="005F3042" w:rsidP="002A1D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*Assume a meter change or two- ROVER is your best friend here- work those transitions!</w:t>
      </w:r>
    </w:p>
    <w:p w:rsidR="005F3042" w:rsidRDefault="005F3042" w:rsidP="002A1D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*Assume a D.C, Fermata, etc.- MISS HELPER is your best friend here</w:t>
      </w:r>
    </w:p>
    <w:p w:rsidR="005F3042" w:rsidRDefault="005F3042" w:rsidP="002A1D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*Don’t get caught up in early trouble- come back to it if you can</w:t>
      </w:r>
    </w:p>
    <w:p w:rsidR="005F3042" w:rsidRDefault="005F3042" w:rsidP="002A1D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*Skip stuff that you know will be OK- long notes, repeated stuff-</w:t>
      </w:r>
    </w:p>
    <w:p w:rsidR="005F3042" w:rsidRDefault="005F3042" w:rsidP="002A1D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*Do the same stuff you did on the march, only better this time</w:t>
      </w:r>
    </w:p>
    <w:p w:rsidR="005F3042" w:rsidRDefault="005F3042" w:rsidP="002A1D37">
      <w:pPr>
        <w:pStyle w:val="NoSpacing"/>
        <w:rPr>
          <w:sz w:val="24"/>
          <w:szCs w:val="24"/>
        </w:rPr>
      </w:pPr>
    </w:p>
    <w:p w:rsidR="005F3042" w:rsidRDefault="005F3042" w:rsidP="002A1D3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Adjudicator just said “TIME!”- here we go!</w:t>
      </w:r>
    </w:p>
    <w:p w:rsidR="005F3042" w:rsidRDefault="005F3042" w:rsidP="002A1D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*Get that opening tempo right- tiny beats make for bigger eyes before you start</w:t>
      </w:r>
    </w:p>
    <w:p w:rsidR="005F3042" w:rsidRDefault="005F3042" w:rsidP="002A1D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*Overdo your gestures- I mean WAY overdo your gestures- they need to see you easily</w:t>
      </w:r>
    </w:p>
    <w:p w:rsidR="005F3042" w:rsidRDefault="005F3042" w:rsidP="002A1D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*Master the art of Speaking without Saying anything- it’s what some of us do best!</w:t>
      </w:r>
    </w:p>
    <w:p w:rsidR="005F3042" w:rsidRDefault="005F3042" w:rsidP="002A1D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*Have a few “go to” moves that the kids already know</w:t>
      </w:r>
      <w:r w:rsidR="00794A8F">
        <w:rPr>
          <w:sz w:val="24"/>
          <w:szCs w:val="24"/>
        </w:rPr>
        <w:t>- use em if you need to</w:t>
      </w:r>
    </w:p>
    <w:p w:rsidR="00794A8F" w:rsidRDefault="00794A8F" w:rsidP="002A1D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*Be encouraging- even if it’s not perfect they need you</w:t>
      </w:r>
    </w:p>
    <w:p w:rsidR="00794A8F" w:rsidRDefault="00794A8F" w:rsidP="002A1D37">
      <w:pPr>
        <w:pStyle w:val="NoSpacing"/>
        <w:rPr>
          <w:sz w:val="24"/>
          <w:szCs w:val="24"/>
        </w:rPr>
      </w:pPr>
    </w:p>
    <w:p w:rsidR="00794A8F" w:rsidRDefault="00794A8F" w:rsidP="002A1D37">
      <w:pPr>
        <w:pStyle w:val="NoSpacing"/>
        <w:rPr>
          <w:sz w:val="24"/>
          <w:szCs w:val="24"/>
        </w:rPr>
      </w:pPr>
    </w:p>
    <w:p w:rsidR="00794A8F" w:rsidRDefault="00794A8F" w:rsidP="002A1D3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Questions?  Comments?   Ideas?  Let me know!!</w:t>
      </w:r>
    </w:p>
    <w:p w:rsidR="00794A8F" w:rsidRDefault="00794A8F" w:rsidP="002A1D3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Jason Duckett</w:t>
      </w:r>
    </w:p>
    <w:p w:rsidR="00794A8F" w:rsidRDefault="00794A8F" w:rsidP="002A1D3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(904) 343-1999 cell</w:t>
      </w:r>
      <w:bookmarkStart w:id="0" w:name="_GoBack"/>
      <w:bookmarkEnd w:id="0"/>
    </w:p>
    <w:p w:rsidR="00794A8F" w:rsidRPr="00794A8F" w:rsidRDefault="00794A8F" w:rsidP="002A1D37">
      <w:pPr>
        <w:pStyle w:val="NoSpacing"/>
        <w:rPr>
          <w:sz w:val="28"/>
          <w:szCs w:val="28"/>
        </w:rPr>
      </w:pPr>
      <w:hyperlink r:id="rId5" w:history="1">
        <w:r w:rsidRPr="001F703C">
          <w:rPr>
            <w:rStyle w:val="Hyperlink"/>
            <w:sz w:val="28"/>
            <w:szCs w:val="28"/>
          </w:rPr>
          <w:t>duckettjason@gmail.com</w:t>
        </w:r>
      </w:hyperlink>
    </w:p>
    <w:p w:rsidR="00505858" w:rsidRDefault="00505858" w:rsidP="002A1D37">
      <w:pPr>
        <w:pStyle w:val="NoSpacing"/>
        <w:rPr>
          <w:sz w:val="24"/>
          <w:szCs w:val="24"/>
        </w:rPr>
      </w:pPr>
    </w:p>
    <w:p w:rsidR="00505858" w:rsidRPr="00505858" w:rsidRDefault="00505858" w:rsidP="002A1D37">
      <w:pPr>
        <w:pStyle w:val="NoSpacing"/>
        <w:rPr>
          <w:sz w:val="28"/>
          <w:szCs w:val="28"/>
        </w:rPr>
      </w:pPr>
    </w:p>
    <w:p w:rsidR="008A5AF4" w:rsidRPr="008A5AF4" w:rsidRDefault="008A5AF4" w:rsidP="002A1D37">
      <w:pPr>
        <w:pStyle w:val="NoSpacing"/>
        <w:rPr>
          <w:sz w:val="24"/>
          <w:szCs w:val="24"/>
        </w:rPr>
      </w:pPr>
    </w:p>
    <w:sectPr w:rsidR="008A5AF4" w:rsidRPr="008A5A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D37"/>
    <w:rsid w:val="002A1D37"/>
    <w:rsid w:val="00475370"/>
    <w:rsid w:val="00505858"/>
    <w:rsid w:val="005F3042"/>
    <w:rsid w:val="00794A8F"/>
    <w:rsid w:val="008A5AF4"/>
    <w:rsid w:val="00A662BC"/>
    <w:rsid w:val="00AC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1D3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94A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1D3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94A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uckettjas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Johns County School District</Company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2012-12-17T16:03:00Z</dcterms:created>
  <dcterms:modified xsi:type="dcterms:W3CDTF">2012-12-17T18:40:00Z</dcterms:modified>
</cp:coreProperties>
</file>